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7857D4" w:rsidR="00A77598" w:rsidRPr="00551F5D" w:rsidRDefault="00551F5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D435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4356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3D435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D435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D4356">
              <w:rPr>
                <w:rFonts w:ascii="Times New Roman" w:hAnsi="Times New Roman" w:cs="Times New Roman"/>
                <w:sz w:val="20"/>
                <w:szCs w:val="20"/>
              </w:rPr>
              <w:t>Левитанус</w:t>
            </w:r>
            <w:proofErr w:type="spellEnd"/>
            <w:r w:rsidRPr="003D4356">
              <w:rPr>
                <w:rFonts w:ascii="Times New Roman" w:hAnsi="Times New Roman" w:cs="Times New Roman"/>
                <w:sz w:val="20"/>
                <w:szCs w:val="20"/>
              </w:rPr>
              <w:t xml:space="preserve"> Борис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1D5EE1A" w:rsidR="004475DA" w:rsidRPr="00551F5D" w:rsidRDefault="00551F5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62A30F" w14:textId="77777777" w:rsidR="003D435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10639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_Toc198110639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3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1F165576" w14:textId="77777777" w:rsidR="003D4356" w:rsidRDefault="00FF0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0640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_Toc198110640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3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36D94FA2" w14:textId="77777777" w:rsidR="003D4356" w:rsidRDefault="00FF0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0641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_Toc198110641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3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49D0C36E" w14:textId="77777777" w:rsidR="003D4356" w:rsidRDefault="00FF0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0642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_Toc198110642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4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68E63B09" w14:textId="77777777" w:rsidR="003D4356" w:rsidRDefault="00FF0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0643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_Toc198110643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5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6373AD92" w14:textId="77777777" w:rsidR="003D4356" w:rsidRDefault="00FF0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0644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_Toc198110644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5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67D6AA0E" w14:textId="77777777" w:rsidR="003D4356" w:rsidRDefault="00FF0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0645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_Toc198110645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6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3146CA22" w14:textId="77777777" w:rsidR="003D4356" w:rsidRDefault="00FF0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0646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_Toc198110646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6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03C5352D" w14:textId="77777777" w:rsidR="003D4356" w:rsidRDefault="00FF0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0647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_Toc198110647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7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3F95A304" w14:textId="77777777" w:rsidR="003D4356" w:rsidRDefault="00FF0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0648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_Toc198110648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8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6A9B959C" w14:textId="77777777" w:rsidR="003D4356" w:rsidRDefault="00FF0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0649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_Toc198110649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9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6DC7749C" w14:textId="77777777" w:rsidR="003D4356" w:rsidRDefault="00FF0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0650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_Toc198110650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11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17D176F1" w14:textId="77777777" w:rsidR="003D4356" w:rsidRDefault="00FF0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0651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_Toc198110651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11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59CCAF2D" w14:textId="77777777" w:rsidR="003D4356" w:rsidRDefault="00FF0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0652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_Toc198110652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11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1C6930F5" w14:textId="77777777" w:rsidR="003D4356" w:rsidRDefault="00FF0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0653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_Toc198110653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11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0A87F828" w14:textId="77777777" w:rsidR="003D4356" w:rsidRDefault="00FF0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0654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_Toc198110654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11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1D47BF25" w14:textId="77777777" w:rsidR="003D4356" w:rsidRDefault="00FF0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0655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_Toc198110655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11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647CB326" w14:textId="77777777" w:rsidR="003D4356" w:rsidRDefault="00FF0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0656" w:history="1">
            <w:r w:rsidR="003D4356" w:rsidRPr="007551F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D4356">
              <w:rPr>
                <w:noProof/>
                <w:webHidden/>
              </w:rPr>
              <w:tab/>
            </w:r>
            <w:r w:rsidR="003D4356">
              <w:rPr>
                <w:noProof/>
                <w:webHidden/>
              </w:rPr>
              <w:fldChar w:fldCharType="begin"/>
            </w:r>
            <w:r w:rsidR="003D4356">
              <w:rPr>
                <w:noProof/>
                <w:webHidden/>
              </w:rPr>
              <w:instrText xml:space="preserve"> PAGEREF _Toc198110656 \h </w:instrText>
            </w:r>
            <w:r w:rsidR="003D4356">
              <w:rPr>
                <w:noProof/>
                <w:webHidden/>
              </w:rPr>
            </w:r>
            <w:r w:rsidR="003D4356">
              <w:rPr>
                <w:noProof/>
                <w:webHidden/>
              </w:rPr>
              <w:fldChar w:fldCharType="separate"/>
            </w:r>
            <w:r w:rsidR="003D4356">
              <w:rPr>
                <w:noProof/>
                <w:webHidden/>
              </w:rPr>
              <w:t>11</w:t>
            </w:r>
            <w:r w:rsidR="003D435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106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слушателями теоретических знаний и практических навыков в области информационных правоотношений, уяснения специфики их содержания и правового регулирования.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106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Информационное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106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3D435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D43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D435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D435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D435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D435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435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D435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D43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D435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D43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3D435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D4356">
              <w:rPr>
                <w:rFonts w:ascii="Times New Roman" w:hAnsi="Times New Roman" w:cs="Times New Roman"/>
              </w:rPr>
              <w:t xml:space="preserve"> к применению цифровых технологий в сфере профессиональной юридической деятельности в гражданском и арбитражном судопроизводстве, публичной власти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D43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4356">
              <w:rPr>
                <w:rFonts w:ascii="Times New Roman" w:hAnsi="Times New Roman" w:cs="Times New Roman"/>
                <w:lang w:bidi="ru-RU"/>
              </w:rPr>
              <w:t xml:space="preserve">ПК-3.2 - </w:t>
            </w:r>
            <w:proofErr w:type="gramStart"/>
            <w:r w:rsidRPr="003D4356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3D4356">
              <w:rPr>
                <w:rFonts w:ascii="Times New Roman" w:hAnsi="Times New Roman" w:cs="Times New Roman"/>
                <w:lang w:bidi="ru-RU"/>
              </w:rPr>
              <w:t xml:space="preserve"> применять цифровые технологии в качестве инструмента повышения эффективности профессиональной юридической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D43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4356">
              <w:rPr>
                <w:rFonts w:ascii="Times New Roman" w:hAnsi="Times New Roman" w:cs="Times New Roman"/>
              </w:rPr>
              <w:t>содержание, специфику основных понятий и институтов информационного права;</w:t>
            </w:r>
            <w:r w:rsidR="00316402" w:rsidRPr="003D4356">
              <w:rPr>
                <w:rFonts w:ascii="Times New Roman" w:hAnsi="Times New Roman" w:cs="Times New Roman"/>
              </w:rPr>
              <w:br/>
              <w:t>- важнейшие положения и предписания нормативно-правовых актов, судебной практики, выработанных применительно к информационной сфере.</w:t>
            </w:r>
            <w:r w:rsidRPr="003D435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D43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4356">
              <w:rPr>
                <w:rFonts w:ascii="Times New Roman" w:hAnsi="Times New Roman" w:cs="Times New Roman"/>
              </w:rPr>
              <w:t xml:space="preserve">- осуществлять качественный сбор и анализ источников </w:t>
            </w:r>
            <w:proofErr w:type="gramStart"/>
            <w:r w:rsidR="00FD518F" w:rsidRPr="003D4356">
              <w:rPr>
                <w:rFonts w:ascii="Times New Roman" w:hAnsi="Times New Roman" w:cs="Times New Roman"/>
              </w:rPr>
              <w:t>информационного</w:t>
            </w:r>
            <w:proofErr w:type="gramEnd"/>
            <w:r w:rsidR="00FD518F" w:rsidRPr="003D4356">
              <w:rPr>
                <w:rFonts w:ascii="Times New Roman" w:hAnsi="Times New Roman" w:cs="Times New Roman"/>
              </w:rPr>
              <w:t xml:space="preserve"> права и судебной практики.</w:t>
            </w:r>
            <w:r w:rsidRPr="003D435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D43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4356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3D4356">
              <w:rPr>
                <w:rFonts w:ascii="Times New Roman" w:hAnsi="Times New Roman" w:cs="Times New Roman"/>
              </w:rPr>
              <w:t>-с</w:t>
            </w:r>
            <w:proofErr w:type="gramEnd"/>
            <w:r w:rsidR="00FD518F" w:rsidRPr="003D4356">
              <w:rPr>
                <w:rFonts w:ascii="Times New Roman" w:hAnsi="Times New Roman" w:cs="Times New Roman"/>
              </w:rPr>
              <w:t>истемой мер по защите прав участников информационных правоотношений.</w:t>
            </w:r>
            <w:r w:rsidRPr="003D435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D4356" w14:paraId="711A712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64483" w14:textId="77777777" w:rsidR="00751095" w:rsidRPr="003D43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3D435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D4356">
              <w:rPr>
                <w:rFonts w:ascii="Times New Roman" w:hAnsi="Times New Roman" w:cs="Times New Roman"/>
              </w:rPr>
              <w:t xml:space="preserve"> участвовать в разработке нормативных правовых актов и сопровождающих документов в соответствии с профилем своей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F1C79" w14:textId="77777777" w:rsidR="00751095" w:rsidRPr="003D43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4356">
              <w:rPr>
                <w:rFonts w:ascii="Times New Roman" w:hAnsi="Times New Roman" w:cs="Times New Roman"/>
                <w:lang w:bidi="ru-RU"/>
              </w:rPr>
              <w:t>ПК-1.1 - Разрабатывает локальные акты организации в сфере корпоративного, трудового, договорного права, законодательства о защите персональных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4215B" w14:textId="77777777" w:rsidR="00751095" w:rsidRPr="003D43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4356">
              <w:rPr>
                <w:rFonts w:ascii="Times New Roman" w:hAnsi="Times New Roman" w:cs="Times New Roman"/>
              </w:rPr>
              <w:t>состав участников информационных правоотношений и особенности их правового положения;</w:t>
            </w:r>
            <w:r w:rsidR="00316402" w:rsidRPr="003D4356">
              <w:rPr>
                <w:rFonts w:ascii="Times New Roman" w:hAnsi="Times New Roman" w:cs="Times New Roman"/>
              </w:rPr>
              <w:br/>
              <w:t>- правовые основы деятельности органов государственной власти, осуществляющих государственное регулирование информационных отношений.</w:t>
            </w:r>
            <w:r w:rsidRPr="003D4356">
              <w:rPr>
                <w:rFonts w:ascii="Times New Roman" w:hAnsi="Times New Roman" w:cs="Times New Roman"/>
              </w:rPr>
              <w:t xml:space="preserve"> </w:t>
            </w:r>
          </w:p>
          <w:p w14:paraId="21C059E8" w14:textId="77777777" w:rsidR="00751095" w:rsidRPr="003D43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4356">
              <w:rPr>
                <w:rFonts w:ascii="Times New Roman" w:hAnsi="Times New Roman" w:cs="Times New Roman"/>
              </w:rPr>
              <w:t>- осуществлять качественный юридический анализ фактической информации, имеющей значение для реализации информационно-правовых норм</w:t>
            </w:r>
            <w:proofErr w:type="gramStart"/>
            <w:r w:rsidR="00FD518F" w:rsidRPr="003D4356">
              <w:rPr>
                <w:rFonts w:ascii="Times New Roman" w:hAnsi="Times New Roman" w:cs="Times New Roman"/>
              </w:rPr>
              <w:t>.</w:t>
            </w:r>
            <w:r w:rsidRPr="003D435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B45D572" w14:textId="77777777" w:rsidR="00751095" w:rsidRPr="003D43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43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4356">
              <w:rPr>
                <w:rFonts w:ascii="Times New Roman" w:hAnsi="Times New Roman" w:cs="Times New Roman"/>
              </w:rPr>
              <w:t>системным толкованием различных источников права и вырабатывать корректные правоприменительные решения применительно к фактическим ситуациям, складывающимся в информационной сфере</w:t>
            </w:r>
            <w:proofErr w:type="gramStart"/>
            <w:r w:rsidR="00FD518F" w:rsidRPr="003D4356">
              <w:rPr>
                <w:rFonts w:ascii="Times New Roman" w:hAnsi="Times New Roman" w:cs="Times New Roman"/>
              </w:rPr>
              <w:t>.</w:t>
            </w:r>
            <w:r w:rsidRPr="003D435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D4356" w14:paraId="3E618F9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386AA" w14:textId="77777777" w:rsidR="00751095" w:rsidRPr="003D43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3D435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D4356">
              <w:rPr>
                <w:rFonts w:ascii="Times New Roman" w:hAnsi="Times New Roman" w:cs="Times New Roman"/>
              </w:rPr>
              <w:t xml:space="preserve"> давать квалифицированные юридические заключения и консультации в конкретных видах юридической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1E2BA" w14:textId="77777777" w:rsidR="00751095" w:rsidRPr="003D43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4356">
              <w:rPr>
                <w:rFonts w:ascii="Times New Roman" w:hAnsi="Times New Roman" w:cs="Times New Roman"/>
                <w:lang w:bidi="ru-RU"/>
              </w:rPr>
              <w:t>ПК-2.2 - Готовит заключения о соответствии юридических документов законодательству, правовым интересам сторон; фактическим договоренностям сторон; с обоснованием необходимости внесения исправлений в представленные на правовую экспертизу проекты документов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3D189" w14:textId="77777777" w:rsidR="00751095" w:rsidRPr="003D43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4356">
              <w:rPr>
                <w:rFonts w:ascii="Times New Roman" w:hAnsi="Times New Roman" w:cs="Times New Roman"/>
              </w:rPr>
              <w:t>виды и особенности юридической ответственности, признаки составов правонарушений в информационной сфере.</w:t>
            </w:r>
            <w:r w:rsidR="00316402" w:rsidRPr="003D4356">
              <w:rPr>
                <w:rFonts w:ascii="Times New Roman" w:hAnsi="Times New Roman" w:cs="Times New Roman"/>
              </w:rPr>
              <w:br/>
            </w:r>
            <w:r w:rsidRPr="003D4356">
              <w:rPr>
                <w:rFonts w:ascii="Times New Roman" w:hAnsi="Times New Roman" w:cs="Times New Roman"/>
              </w:rPr>
              <w:t xml:space="preserve"> </w:t>
            </w:r>
          </w:p>
          <w:p w14:paraId="206A580D" w14:textId="77777777" w:rsidR="00751095" w:rsidRPr="003D43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4356">
              <w:rPr>
                <w:rFonts w:ascii="Times New Roman" w:hAnsi="Times New Roman" w:cs="Times New Roman"/>
              </w:rPr>
              <w:t>- вырабатывать качественные практические рекомендации, направленные на эффективное разрешение юридических проблем в информационно-правовой сфере</w:t>
            </w:r>
            <w:proofErr w:type="gramStart"/>
            <w:r w:rsidR="00FD518F" w:rsidRPr="003D4356">
              <w:rPr>
                <w:rFonts w:ascii="Times New Roman" w:hAnsi="Times New Roman" w:cs="Times New Roman"/>
              </w:rPr>
              <w:t>.</w:t>
            </w:r>
            <w:r w:rsidRPr="003D435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AC0B80D" w14:textId="77777777" w:rsidR="00751095" w:rsidRPr="003D43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43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4356">
              <w:rPr>
                <w:rFonts w:ascii="Times New Roman" w:hAnsi="Times New Roman" w:cs="Times New Roman"/>
              </w:rPr>
              <w:t>владением навыками подготовки юридических документов</w:t>
            </w:r>
            <w:proofErr w:type="gramStart"/>
            <w:r w:rsidR="00FD518F" w:rsidRPr="003D4356">
              <w:rPr>
                <w:rFonts w:ascii="Times New Roman" w:hAnsi="Times New Roman" w:cs="Times New Roman"/>
              </w:rPr>
              <w:t>.</w:t>
            </w:r>
            <w:r w:rsidRPr="003D435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D4356" w14:paraId="392EEF3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E1E32" w14:textId="77777777" w:rsidR="00751095" w:rsidRPr="003D43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</w:rPr>
              <w:t xml:space="preserve">ПК-9 - </w:t>
            </w:r>
            <w:proofErr w:type="gramStart"/>
            <w:r w:rsidRPr="003D435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D4356">
              <w:rPr>
                <w:rFonts w:ascii="Times New Roman" w:hAnsi="Times New Roman" w:cs="Times New Roman"/>
              </w:rPr>
              <w:t xml:space="preserve"> проводить правовую экспертизу документов для организаций и физических лиц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9408D" w14:textId="77777777" w:rsidR="00751095" w:rsidRPr="003D43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4356">
              <w:rPr>
                <w:rFonts w:ascii="Times New Roman" w:hAnsi="Times New Roman" w:cs="Times New Roman"/>
                <w:lang w:bidi="ru-RU"/>
              </w:rPr>
              <w:t>ПК-9.1 - Осуществляет правовую экспертизу проектов юридических документов на соответствие требованиям законодательства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E39A4" w14:textId="77777777" w:rsidR="00751095" w:rsidRPr="003D43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4356">
              <w:rPr>
                <w:rFonts w:ascii="Times New Roman" w:hAnsi="Times New Roman" w:cs="Times New Roman"/>
              </w:rPr>
              <w:t>- систему мер по защите прав участников информационных правоотношений.</w:t>
            </w:r>
            <w:r w:rsidRPr="003D4356">
              <w:rPr>
                <w:rFonts w:ascii="Times New Roman" w:hAnsi="Times New Roman" w:cs="Times New Roman"/>
              </w:rPr>
              <w:t xml:space="preserve"> </w:t>
            </w:r>
          </w:p>
          <w:p w14:paraId="715608F0" w14:textId="77777777" w:rsidR="00751095" w:rsidRPr="003D43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4356">
              <w:rPr>
                <w:rFonts w:ascii="Times New Roman" w:hAnsi="Times New Roman" w:cs="Times New Roman"/>
              </w:rPr>
              <w:t xml:space="preserve">осуществлять правильную правовую квалификацию </w:t>
            </w:r>
            <w:proofErr w:type="gramStart"/>
            <w:r w:rsidR="00FD518F" w:rsidRPr="003D4356">
              <w:rPr>
                <w:rFonts w:ascii="Times New Roman" w:hAnsi="Times New Roman" w:cs="Times New Roman"/>
              </w:rPr>
              <w:t>фактических</w:t>
            </w:r>
            <w:proofErr w:type="gramEnd"/>
            <w:r w:rsidR="00FD518F" w:rsidRPr="003D4356">
              <w:rPr>
                <w:rFonts w:ascii="Times New Roman" w:hAnsi="Times New Roman" w:cs="Times New Roman"/>
              </w:rPr>
              <w:t xml:space="preserve"> отношений, складывающихся в информационной сфере.</w:t>
            </w:r>
            <w:r w:rsidRPr="003D4356">
              <w:rPr>
                <w:rFonts w:ascii="Times New Roman" w:hAnsi="Times New Roman" w:cs="Times New Roman"/>
              </w:rPr>
              <w:t xml:space="preserve">. </w:t>
            </w:r>
          </w:p>
          <w:p w14:paraId="0CA1E084" w14:textId="77777777" w:rsidR="00751095" w:rsidRPr="003D43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43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4356">
              <w:rPr>
                <w:rFonts w:ascii="Times New Roman" w:hAnsi="Times New Roman" w:cs="Times New Roman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  <w:r w:rsidR="00FD518F" w:rsidRPr="003D4356">
              <w:rPr>
                <w:rFonts w:ascii="Times New Roman" w:hAnsi="Times New Roman" w:cs="Times New Roman"/>
              </w:rPr>
              <w:br/>
            </w:r>
            <w:r w:rsidRPr="003D435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D435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106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Предмет, метод, система информационного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информационного права. Сущность информации, содержание данной категории и ее значение для современной юриспруденции. Предмет информационного права. Метод и система информационного права. Информационные правоотношения (сущность, содержание, структура). Информационное право как отрасль и ее соотношение с иными отраслями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BF2BC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9BBA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Правовой режим информации с ограниченным доступом.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E3F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информации с ограниченным доступом. Государственная, банковская, коммерческая, медицинская и иные виды тайны по законодательству Российской Федерации. Специальные субъекты, уполномоченные в области информации с ограниченным доступом: правовой статус, ответственность, пределы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E22A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7CCE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1AE1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3EDE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65E60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4829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Информация и персональные данные.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6138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персональных данных. Составляющие понятия «персональные данные» в Российской Федерации. Нормативное регулирование персональных данных. Субъекты персональных данных. Права и обязанности субъектов персональных данных и иных участников правоотношений по поводу персональных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BBE9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E88A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13C8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F13A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259A0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AD93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Электронный порядок предоставления услуг и сеть «Интернет».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1273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проблемы предоставления государственных услуг в электронной форме. «Открытое Правительство», иные механизмы современной демократии, использующей информационные ресурсы. Основные направления правового регулирования информационных правоотношений в сети «Интернет».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EA95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78D0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EBCB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F1AB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9A6FF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9FE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Информационная безопасность и ответственность за нарушение информационного законодательства.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21CF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Ответственность за нарушение информационного законодательства (уголовная, административная, гражданско-правовая). Общие проблемы борьбы с компьютерными преступлениями. Уголовное законодательство РФ об ответственности за преступления в сфере компьютерной информации. Ответственность, возникающая в случае нарушения неприкосновенности частной жизни.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187A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1500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BA25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2C46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106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106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0"/>
        <w:gridCol w:w="363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D43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4356">
              <w:rPr>
                <w:rFonts w:ascii="Times New Roman" w:hAnsi="Times New Roman" w:cs="Times New Roman"/>
                <w:sz w:val="24"/>
                <w:szCs w:val="24"/>
              </w:rPr>
              <w:t xml:space="preserve">Рассолов, И. М. Информационное право : учебник и практикум для академического </w:t>
            </w:r>
            <w:proofErr w:type="spellStart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 xml:space="preserve"> / И. М. Рассолов. — 5-е изд., </w:t>
            </w:r>
            <w:proofErr w:type="spellStart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. и доп. — Электрон</w:t>
            </w:r>
            <w:proofErr w:type="gramStart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, 2019. — 347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D4356" w:rsidRDefault="00FF0E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https://urait.ru/viewer/informacionnoe-pravo-431833</w:t>
              </w:r>
            </w:hyperlink>
          </w:p>
        </w:tc>
      </w:tr>
      <w:tr w:rsidR="00262CF0" w:rsidRPr="007E6725" w14:paraId="106C23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925D40" w14:textId="77777777" w:rsidR="00262CF0" w:rsidRPr="003D43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Информационное 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/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Федотов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; под редакцией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Федотова.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— 497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103273" w14:textId="77777777" w:rsidR="00262CF0" w:rsidRPr="003D4356" w:rsidRDefault="00FF0E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https://urait.ru/book/informacionnoe-pravo-511922</w:t>
              </w:r>
            </w:hyperlink>
          </w:p>
        </w:tc>
      </w:tr>
      <w:tr w:rsidR="00262CF0" w:rsidRPr="007E6725" w14:paraId="2F3D2C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8FF316" w14:textId="77777777" w:rsidR="00262CF0" w:rsidRPr="003D43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Чурилов, А. Ю.  Право новых технологий</w:t>
            </w:r>
            <w:proofErr w:type="gramStart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Ю. Чурилов. — 2-е изд., </w:t>
            </w:r>
            <w:proofErr w:type="spellStart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4356">
              <w:rPr>
                <w:rFonts w:ascii="Times New Roman" w:hAnsi="Times New Roman" w:cs="Times New Roman"/>
                <w:sz w:val="24"/>
                <w:szCs w:val="24"/>
              </w:rPr>
              <w:t>, 2023. — 176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6D615D" w14:textId="77777777" w:rsidR="00262CF0" w:rsidRPr="003D4356" w:rsidRDefault="00FF0E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https://urait.ru/viewer/pravo-novyh-tehnologiy-531172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106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4CB49C" w14:textId="77777777" w:rsidTr="007B550D">
        <w:tc>
          <w:tcPr>
            <w:tcW w:w="9345" w:type="dxa"/>
          </w:tcPr>
          <w:p w14:paraId="58EDF7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8A75B7" w14:textId="77777777" w:rsidTr="007B550D">
        <w:tc>
          <w:tcPr>
            <w:tcW w:w="9345" w:type="dxa"/>
          </w:tcPr>
          <w:p w14:paraId="65B98E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07BF8D" w14:textId="77777777" w:rsidTr="007B550D">
        <w:tc>
          <w:tcPr>
            <w:tcW w:w="9345" w:type="dxa"/>
          </w:tcPr>
          <w:p w14:paraId="4CD2B8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2C468DE" w14:textId="77777777" w:rsidTr="007B550D">
        <w:tc>
          <w:tcPr>
            <w:tcW w:w="9345" w:type="dxa"/>
          </w:tcPr>
          <w:p w14:paraId="034C57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106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F0E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106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D435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D435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435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D435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435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D435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D43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4356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4356">
              <w:rPr>
                <w:sz w:val="22"/>
                <w:szCs w:val="22"/>
              </w:rPr>
              <w:t>комплексом</w:t>
            </w:r>
            <w:proofErr w:type="gramStart"/>
            <w:r w:rsidRPr="003D4356">
              <w:rPr>
                <w:sz w:val="22"/>
                <w:szCs w:val="22"/>
              </w:rPr>
              <w:t>.С</w:t>
            </w:r>
            <w:proofErr w:type="gramEnd"/>
            <w:r w:rsidRPr="003D4356">
              <w:rPr>
                <w:sz w:val="22"/>
                <w:szCs w:val="22"/>
              </w:rPr>
              <w:t>пециализированная</w:t>
            </w:r>
            <w:proofErr w:type="spellEnd"/>
            <w:r w:rsidRPr="003D4356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3D4356">
              <w:rPr>
                <w:sz w:val="22"/>
                <w:szCs w:val="22"/>
              </w:rPr>
              <w:t>посадочных</w:t>
            </w:r>
            <w:proofErr w:type="gramEnd"/>
            <w:r w:rsidRPr="003D4356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3D4356">
              <w:rPr>
                <w:sz w:val="22"/>
                <w:szCs w:val="22"/>
              </w:rPr>
              <w:t>.К</w:t>
            </w:r>
            <w:proofErr w:type="gramEnd"/>
            <w:r w:rsidRPr="003D4356">
              <w:rPr>
                <w:sz w:val="22"/>
                <w:szCs w:val="22"/>
              </w:rPr>
              <w:t>омпьютер в с</w:t>
            </w:r>
            <w:r w:rsidRPr="003D4356">
              <w:rPr>
                <w:sz w:val="22"/>
                <w:szCs w:val="22"/>
                <w:lang w:val="en-US"/>
              </w:rPr>
              <w:t>Intel</w:t>
            </w:r>
            <w:r w:rsidRPr="003D4356">
              <w:rPr>
                <w:sz w:val="22"/>
                <w:szCs w:val="22"/>
              </w:rPr>
              <w:t xml:space="preserve"> </w:t>
            </w:r>
            <w:proofErr w:type="spellStart"/>
            <w:r w:rsidRPr="003D43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4356">
              <w:rPr>
                <w:sz w:val="22"/>
                <w:szCs w:val="22"/>
              </w:rPr>
              <w:t>3 2100 3.3/4</w:t>
            </w:r>
            <w:r w:rsidRPr="003D4356">
              <w:rPr>
                <w:sz w:val="22"/>
                <w:szCs w:val="22"/>
                <w:lang w:val="en-US"/>
              </w:rPr>
              <w:t>Gb</w:t>
            </w:r>
            <w:r w:rsidRPr="003D4356">
              <w:rPr>
                <w:sz w:val="22"/>
                <w:szCs w:val="22"/>
              </w:rPr>
              <w:t>/500</w:t>
            </w:r>
            <w:r w:rsidRPr="003D4356">
              <w:rPr>
                <w:sz w:val="22"/>
                <w:szCs w:val="22"/>
                <w:lang w:val="en-US"/>
              </w:rPr>
              <w:t>Gb</w:t>
            </w:r>
            <w:r w:rsidRPr="003D4356">
              <w:rPr>
                <w:sz w:val="22"/>
                <w:szCs w:val="22"/>
              </w:rPr>
              <w:t>/</w:t>
            </w:r>
            <w:proofErr w:type="spellStart"/>
            <w:r w:rsidRPr="003D435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D4356">
              <w:rPr>
                <w:sz w:val="22"/>
                <w:szCs w:val="22"/>
              </w:rPr>
              <w:t xml:space="preserve">193 - 1 шт., Проектор цифровой </w:t>
            </w:r>
            <w:r w:rsidRPr="003D4356">
              <w:rPr>
                <w:sz w:val="22"/>
                <w:szCs w:val="22"/>
                <w:lang w:val="en-US"/>
              </w:rPr>
              <w:t>Acer</w:t>
            </w:r>
            <w:r w:rsidRPr="003D4356">
              <w:rPr>
                <w:sz w:val="22"/>
                <w:szCs w:val="22"/>
              </w:rPr>
              <w:t xml:space="preserve"> </w:t>
            </w:r>
            <w:r w:rsidRPr="003D4356">
              <w:rPr>
                <w:sz w:val="22"/>
                <w:szCs w:val="22"/>
                <w:lang w:val="en-US"/>
              </w:rPr>
              <w:t>X</w:t>
            </w:r>
            <w:r w:rsidRPr="003D4356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3D4356">
              <w:rPr>
                <w:sz w:val="22"/>
                <w:szCs w:val="22"/>
                <w:lang w:val="en-US"/>
              </w:rPr>
              <w:t>JBL</w:t>
            </w:r>
            <w:r w:rsidRPr="003D4356">
              <w:rPr>
                <w:sz w:val="22"/>
                <w:szCs w:val="22"/>
              </w:rPr>
              <w:t xml:space="preserve"> </w:t>
            </w:r>
            <w:r w:rsidRPr="003D4356">
              <w:rPr>
                <w:sz w:val="22"/>
                <w:szCs w:val="22"/>
                <w:lang w:val="en-US"/>
              </w:rPr>
              <w:t>CONTROL</w:t>
            </w:r>
            <w:r w:rsidRPr="003D4356">
              <w:rPr>
                <w:sz w:val="22"/>
                <w:szCs w:val="22"/>
              </w:rPr>
              <w:t xml:space="preserve"> 25 </w:t>
            </w:r>
            <w:r w:rsidRPr="003D4356">
              <w:rPr>
                <w:sz w:val="22"/>
                <w:szCs w:val="22"/>
                <w:lang w:val="en-US"/>
              </w:rPr>
              <w:t>WH</w:t>
            </w:r>
            <w:r w:rsidRPr="003D4356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D43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435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D4356">
              <w:rPr>
                <w:sz w:val="22"/>
                <w:szCs w:val="22"/>
              </w:rPr>
              <w:t>Красноармейская</w:t>
            </w:r>
            <w:proofErr w:type="gramEnd"/>
            <w:r w:rsidRPr="003D435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D435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D4356" w14:paraId="11ADF997" w14:textId="77777777" w:rsidTr="008416EB">
        <w:tc>
          <w:tcPr>
            <w:tcW w:w="7797" w:type="dxa"/>
            <w:shd w:val="clear" w:color="auto" w:fill="auto"/>
          </w:tcPr>
          <w:p w14:paraId="63F7D10F" w14:textId="77777777" w:rsidR="002C735C" w:rsidRPr="003D43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4356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4356">
              <w:rPr>
                <w:sz w:val="22"/>
                <w:szCs w:val="22"/>
              </w:rPr>
              <w:t>комплексом</w:t>
            </w:r>
            <w:proofErr w:type="gramStart"/>
            <w:r w:rsidRPr="003D4356">
              <w:rPr>
                <w:sz w:val="22"/>
                <w:szCs w:val="22"/>
              </w:rPr>
              <w:t>.С</w:t>
            </w:r>
            <w:proofErr w:type="gramEnd"/>
            <w:r w:rsidRPr="003D4356">
              <w:rPr>
                <w:sz w:val="22"/>
                <w:szCs w:val="22"/>
              </w:rPr>
              <w:t>пециализированная</w:t>
            </w:r>
            <w:proofErr w:type="spellEnd"/>
            <w:r w:rsidRPr="003D4356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3D4356">
              <w:rPr>
                <w:sz w:val="22"/>
                <w:szCs w:val="22"/>
                <w:lang w:val="en-US"/>
              </w:rPr>
              <w:t>Intel</w:t>
            </w:r>
            <w:r w:rsidRPr="003D4356">
              <w:rPr>
                <w:sz w:val="22"/>
                <w:szCs w:val="22"/>
              </w:rPr>
              <w:t xml:space="preserve"> </w:t>
            </w:r>
            <w:r w:rsidRPr="003D4356">
              <w:rPr>
                <w:sz w:val="22"/>
                <w:szCs w:val="22"/>
                <w:lang w:val="en-US"/>
              </w:rPr>
              <w:t>Core</w:t>
            </w:r>
            <w:r w:rsidRPr="003D4356">
              <w:rPr>
                <w:sz w:val="22"/>
                <w:szCs w:val="22"/>
              </w:rPr>
              <w:t xml:space="preserve"> </w:t>
            </w:r>
            <w:proofErr w:type="spellStart"/>
            <w:r w:rsidRPr="003D43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4356">
              <w:rPr>
                <w:sz w:val="22"/>
                <w:szCs w:val="22"/>
              </w:rPr>
              <w:t xml:space="preserve">5-3570 </w:t>
            </w:r>
            <w:proofErr w:type="spellStart"/>
            <w:r w:rsidRPr="003D4356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3D4356">
              <w:rPr>
                <w:sz w:val="22"/>
                <w:szCs w:val="22"/>
              </w:rPr>
              <w:t xml:space="preserve"> </w:t>
            </w:r>
            <w:r w:rsidRPr="003D4356">
              <w:rPr>
                <w:sz w:val="22"/>
                <w:szCs w:val="22"/>
                <w:lang w:val="en-US"/>
              </w:rPr>
              <w:t>GA</w:t>
            </w:r>
            <w:r w:rsidRPr="003D4356">
              <w:rPr>
                <w:sz w:val="22"/>
                <w:szCs w:val="22"/>
              </w:rPr>
              <w:t>-</w:t>
            </w:r>
            <w:r w:rsidRPr="003D4356">
              <w:rPr>
                <w:sz w:val="22"/>
                <w:szCs w:val="22"/>
                <w:lang w:val="en-US"/>
              </w:rPr>
              <w:t>H</w:t>
            </w:r>
            <w:r w:rsidRPr="003D4356">
              <w:rPr>
                <w:sz w:val="22"/>
                <w:szCs w:val="22"/>
              </w:rPr>
              <w:t>77</w:t>
            </w:r>
            <w:r w:rsidRPr="003D4356">
              <w:rPr>
                <w:sz w:val="22"/>
                <w:szCs w:val="22"/>
                <w:lang w:val="en-US"/>
              </w:rPr>
              <w:t>M</w:t>
            </w:r>
            <w:r w:rsidRPr="003D4356">
              <w:rPr>
                <w:sz w:val="22"/>
                <w:szCs w:val="22"/>
              </w:rPr>
              <w:t xml:space="preserve"> - 1 шт., Проектор </w:t>
            </w:r>
            <w:r w:rsidRPr="003D4356">
              <w:rPr>
                <w:sz w:val="22"/>
                <w:szCs w:val="22"/>
                <w:lang w:val="en-US"/>
              </w:rPr>
              <w:t>NEC</w:t>
            </w:r>
            <w:r w:rsidRPr="003D4356">
              <w:rPr>
                <w:sz w:val="22"/>
                <w:szCs w:val="22"/>
              </w:rPr>
              <w:t xml:space="preserve"> </w:t>
            </w:r>
            <w:r w:rsidRPr="003D4356">
              <w:rPr>
                <w:sz w:val="22"/>
                <w:szCs w:val="22"/>
                <w:lang w:val="en-US"/>
              </w:rPr>
              <w:t>NP</w:t>
            </w:r>
            <w:r w:rsidRPr="003D4356">
              <w:rPr>
                <w:sz w:val="22"/>
                <w:szCs w:val="22"/>
              </w:rPr>
              <w:t>-</w:t>
            </w:r>
            <w:r w:rsidRPr="003D4356">
              <w:rPr>
                <w:sz w:val="22"/>
                <w:szCs w:val="22"/>
                <w:lang w:val="en-US"/>
              </w:rPr>
              <w:t>P</w:t>
            </w:r>
            <w:r w:rsidRPr="003D4356">
              <w:rPr>
                <w:sz w:val="22"/>
                <w:szCs w:val="22"/>
              </w:rPr>
              <w:t>501</w:t>
            </w:r>
            <w:r w:rsidRPr="003D4356">
              <w:rPr>
                <w:sz w:val="22"/>
                <w:szCs w:val="22"/>
                <w:lang w:val="en-US"/>
              </w:rPr>
              <w:t>X</w:t>
            </w:r>
            <w:r w:rsidRPr="003D4356">
              <w:rPr>
                <w:sz w:val="22"/>
                <w:szCs w:val="22"/>
              </w:rPr>
              <w:t xml:space="preserve"> - 1 шт., Микшер </w:t>
            </w:r>
            <w:r w:rsidRPr="003D4356">
              <w:rPr>
                <w:sz w:val="22"/>
                <w:szCs w:val="22"/>
                <w:lang w:val="en-US"/>
              </w:rPr>
              <w:t>Yamaha</w:t>
            </w:r>
            <w:r w:rsidRPr="003D4356">
              <w:rPr>
                <w:sz w:val="22"/>
                <w:szCs w:val="22"/>
              </w:rPr>
              <w:t xml:space="preserve"> </w:t>
            </w:r>
            <w:r w:rsidRPr="003D4356">
              <w:rPr>
                <w:sz w:val="22"/>
                <w:szCs w:val="22"/>
                <w:lang w:val="en-US"/>
              </w:rPr>
              <w:t>MG</w:t>
            </w:r>
            <w:r w:rsidRPr="003D4356">
              <w:rPr>
                <w:sz w:val="22"/>
                <w:szCs w:val="22"/>
              </w:rPr>
              <w:t>-102</w:t>
            </w:r>
            <w:proofErr w:type="gramStart"/>
            <w:r w:rsidRPr="003D4356">
              <w:rPr>
                <w:sz w:val="22"/>
                <w:szCs w:val="22"/>
              </w:rPr>
              <w:t xml:space="preserve"> С</w:t>
            </w:r>
            <w:proofErr w:type="gramEnd"/>
            <w:r w:rsidRPr="003D4356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3D4356">
              <w:rPr>
                <w:sz w:val="22"/>
                <w:szCs w:val="22"/>
                <w:lang w:val="en-US"/>
              </w:rPr>
              <w:t>JPA</w:t>
            </w:r>
            <w:r w:rsidRPr="003D4356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1C1713" w14:textId="77777777" w:rsidR="002C735C" w:rsidRPr="003D43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435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D4356">
              <w:rPr>
                <w:sz w:val="22"/>
                <w:szCs w:val="22"/>
              </w:rPr>
              <w:t>Красноармейская</w:t>
            </w:r>
            <w:proofErr w:type="gramEnd"/>
            <w:r w:rsidRPr="003D435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D435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D4356" w14:paraId="6DB9A9C4" w14:textId="77777777" w:rsidTr="008416EB">
        <w:tc>
          <w:tcPr>
            <w:tcW w:w="7797" w:type="dxa"/>
            <w:shd w:val="clear" w:color="auto" w:fill="auto"/>
          </w:tcPr>
          <w:p w14:paraId="5A4CC67C" w14:textId="77777777" w:rsidR="002C735C" w:rsidRPr="003D43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4356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4356">
              <w:rPr>
                <w:sz w:val="22"/>
                <w:szCs w:val="22"/>
              </w:rPr>
              <w:t>комплексом</w:t>
            </w:r>
            <w:proofErr w:type="gramStart"/>
            <w:r w:rsidRPr="003D4356">
              <w:rPr>
                <w:sz w:val="22"/>
                <w:szCs w:val="22"/>
              </w:rPr>
              <w:t>.С</w:t>
            </w:r>
            <w:proofErr w:type="gramEnd"/>
            <w:r w:rsidRPr="003D4356">
              <w:rPr>
                <w:sz w:val="22"/>
                <w:szCs w:val="22"/>
              </w:rPr>
              <w:t>пециализированная</w:t>
            </w:r>
            <w:proofErr w:type="spellEnd"/>
            <w:r w:rsidRPr="003D4356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3D4356">
              <w:rPr>
                <w:sz w:val="22"/>
                <w:szCs w:val="22"/>
              </w:rPr>
              <w:t xml:space="preserve">Компьютер </w:t>
            </w:r>
            <w:r w:rsidRPr="003D4356">
              <w:rPr>
                <w:sz w:val="22"/>
                <w:szCs w:val="22"/>
                <w:lang w:val="en-US"/>
              </w:rPr>
              <w:t>Intel</w:t>
            </w:r>
            <w:r w:rsidRPr="003D4356">
              <w:rPr>
                <w:sz w:val="22"/>
                <w:szCs w:val="22"/>
              </w:rPr>
              <w:t xml:space="preserve"> </w:t>
            </w:r>
            <w:r w:rsidRPr="003D4356">
              <w:rPr>
                <w:sz w:val="22"/>
                <w:szCs w:val="22"/>
                <w:lang w:val="en-US"/>
              </w:rPr>
              <w:t>Core</w:t>
            </w:r>
            <w:r w:rsidRPr="003D4356">
              <w:rPr>
                <w:sz w:val="22"/>
                <w:szCs w:val="22"/>
              </w:rPr>
              <w:t xml:space="preserve"> </w:t>
            </w:r>
            <w:proofErr w:type="spellStart"/>
            <w:r w:rsidRPr="003D43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4356">
              <w:rPr>
                <w:sz w:val="22"/>
                <w:szCs w:val="22"/>
              </w:rPr>
              <w:t>3- 2100 3.1</w:t>
            </w:r>
            <w:proofErr w:type="spellStart"/>
            <w:r w:rsidRPr="003D435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D4356">
              <w:rPr>
                <w:sz w:val="22"/>
                <w:szCs w:val="22"/>
              </w:rPr>
              <w:t>/2</w:t>
            </w:r>
            <w:r w:rsidRPr="003D4356">
              <w:rPr>
                <w:sz w:val="22"/>
                <w:szCs w:val="22"/>
                <w:lang w:val="en-US"/>
              </w:rPr>
              <w:t>Gb</w:t>
            </w:r>
            <w:r w:rsidRPr="003D4356">
              <w:rPr>
                <w:sz w:val="22"/>
                <w:szCs w:val="22"/>
              </w:rPr>
              <w:t>/500</w:t>
            </w:r>
            <w:r w:rsidRPr="003D4356">
              <w:rPr>
                <w:sz w:val="22"/>
                <w:szCs w:val="22"/>
                <w:lang w:val="en-US"/>
              </w:rPr>
              <w:t>Gb</w:t>
            </w:r>
            <w:r w:rsidRPr="003D4356">
              <w:rPr>
                <w:sz w:val="22"/>
                <w:szCs w:val="22"/>
              </w:rPr>
              <w:t xml:space="preserve">/ </w:t>
            </w:r>
            <w:r w:rsidRPr="003D4356">
              <w:rPr>
                <w:sz w:val="22"/>
                <w:szCs w:val="22"/>
                <w:lang w:val="en-US"/>
              </w:rPr>
              <w:t>Acer</w:t>
            </w:r>
            <w:r w:rsidRPr="003D4356">
              <w:rPr>
                <w:sz w:val="22"/>
                <w:szCs w:val="22"/>
              </w:rPr>
              <w:t xml:space="preserve"> </w:t>
            </w:r>
            <w:r w:rsidRPr="003D4356">
              <w:rPr>
                <w:sz w:val="22"/>
                <w:szCs w:val="22"/>
                <w:lang w:val="en-US"/>
              </w:rPr>
              <w:t>V</w:t>
            </w:r>
            <w:r w:rsidRPr="003D4356">
              <w:rPr>
                <w:sz w:val="22"/>
                <w:szCs w:val="22"/>
              </w:rPr>
              <w:t xml:space="preserve">193  - 1 шт., Проектор цифровой </w:t>
            </w:r>
            <w:r w:rsidRPr="003D4356">
              <w:rPr>
                <w:sz w:val="22"/>
                <w:szCs w:val="22"/>
                <w:lang w:val="en-US"/>
              </w:rPr>
              <w:t>Acer</w:t>
            </w:r>
            <w:r w:rsidRPr="003D4356">
              <w:rPr>
                <w:sz w:val="22"/>
                <w:szCs w:val="22"/>
              </w:rPr>
              <w:t xml:space="preserve"> </w:t>
            </w:r>
            <w:r w:rsidRPr="003D4356">
              <w:rPr>
                <w:sz w:val="22"/>
                <w:szCs w:val="22"/>
                <w:lang w:val="en-US"/>
              </w:rPr>
              <w:t>X</w:t>
            </w:r>
            <w:r w:rsidRPr="003D4356">
              <w:rPr>
                <w:sz w:val="22"/>
                <w:szCs w:val="22"/>
              </w:rPr>
              <w:t xml:space="preserve">1240 - 1 шт., Экран  с электроприводом </w:t>
            </w:r>
            <w:r w:rsidRPr="003D4356">
              <w:rPr>
                <w:sz w:val="22"/>
                <w:szCs w:val="22"/>
                <w:lang w:val="en-US"/>
              </w:rPr>
              <w:t>Draper</w:t>
            </w:r>
            <w:r w:rsidRPr="003D4356">
              <w:rPr>
                <w:sz w:val="22"/>
                <w:szCs w:val="22"/>
              </w:rPr>
              <w:t xml:space="preserve"> </w:t>
            </w:r>
            <w:r w:rsidRPr="003D4356">
              <w:rPr>
                <w:sz w:val="22"/>
                <w:szCs w:val="22"/>
                <w:lang w:val="en-US"/>
              </w:rPr>
              <w:t>Baronet</w:t>
            </w:r>
            <w:r w:rsidRPr="003D4356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3D4356">
              <w:rPr>
                <w:sz w:val="22"/>
                <w:szCs w:val="22"/>
                <w:lang w:val="en-US"/>
              </w:rPr>
              <w:t>Hi</w:t>
            </w:r>
            <w:r w:rsidRPr="003D4356">
              <w:rPr>
                <w:sz w:val="22"/>
                <w:szCs w:val="22"/>
              </w:rPr>
              <w:t>-</w:t>
            </w:r>
            <w:r w:rsidRPr="003D4356">
              <w:rPr>
                <w:sz w:val="22"/>
                <w:szCs w:val="22"/>
                <w:lang w:val="en-US"/>
              </w:rPr>
              <w:t>Fi</w:t>
            </w:r>
            <w:r w:rsidRPr="003D4356">
              <w:rPr>
                <w:sz w:val="22"/>
                <w:szCs w:val="22"/>
              </w:rPr>
              <w:t xml:space="preserve"> </w:t>
            </w:r>
            <w:r w:rsidRPr="003D4356">
              <w:rPr>
                <w:sz w:val="22"/>
                <w:szCs w:val="22"/>
                <w:lang w:val="en-US"/>
              </w:rPr>
              <w:t>PRO</w:t>
            </w:r>
            <w:r w:rsidRPr="003D4356">
              <w:rPr>
                <w:sz w:val="22"/>
                <w:szCs w:val="22"/>
              </w:rPr>
              <w:t xml:space="preserve"> </w:t>
            </w:r>
            <w:r w:rsidRPr="003D4356">
              <w:rPr>
                <w:sz w:val="22"/>
                <w:szCs w:val="22"/>
                <w:lang w:val="en-US"/>
              </w:rPr>
              <w:t>MASK</w:t>
            </w:r>
            <w:r w:rsidRPr="003D4356">
              <w:rPr>
                <w:sz w:val="22"/>
                <w:szCs w:val="22"/>
              </w:rPr>
              <w:t>6</w:t>
            </w:r>
            <w:r w:rsidRPr="003D4356">
              <w:rPr>
                <w:sz w:val="22"/>
                <w:szCs w:val="22"/>
                <w:lang w:val="en-US"/>
              </w:rPr>
              <w:t>T</w:t>
            </w:r>
            <w:r w:rsidRPr="003D4356">
              <w:rPr>
                <w:sz w:val="22"/>
                <w:szCs w:val="22"/>
              </w:rPr>
              <w:t>-</w:t>
            </w:r>
            <w:r w:rsidRPr="003D4356">
              <w:rPr>
                <w:sz w:val="22"/>
                <w:szCs w:val="22"/>
                <w:lang w:val="en-US"/>
              </w:rPr>
              <w:t>W</w:t>
            </w:r>
            <w:r w:rsidRPr="003D4356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3D435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D4356">
              <w:rPr>
                <w:sz w:val="22"/>
                <w:szCs w:val="22"/>
              </w:rPr>
              <w:t xml:space="preserve">  </w:t>
            </w:r>
            <w:r w:rsidRPr="003D4356">
              <w:rPr>
                <w:sz w:val="22"/>
                <w:szCs w:val="22"/>
                <w:lang w:val="en-US"/>
              </w:rPr>
              <w:t>TA</w:t>
            </w:r>
            <w:r w:rsidRPr="003D4356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E675877" w14:textId="77777777" w:rsidR="002C735C" w:rsidRPr="003D43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435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D4356">
              <w:rPr>
                <w:sz w:val="22"/>
                <w:szCs w:val="22"/>
              </w:rPr>
              <w:t>Красноармейская</w:t>
            </w:r>
            <w:proofErr w:type="gramEnd"/>
            <w:r w:rsidRPr="003D435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D435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D4356" w14:paraId="1B45B36E" w14:textId="77777777" w:rsidTr="008416EB">
        <w:tc>
          <w:tcPr>
            <w:tcW w:w="7797" w:type="dxa"/>
            <w:shd w:val="clear" w:color="auto" w:fill="auto"/>
          </w:tcPr>
          <w:p w14:paraId="2EBA46EE" w14:textId="77777777" w:rsidR="002C735C" w:rsidRPr="003D43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435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4356">
              <w:rPr>
                <w:sz w:val="22"/>
                <w:szCs w:val="22"/>
              </w:rPr>
              <w:t>комплексом</w:t>
            </w:r>
            <w:proofErr w:type="gramStart"/>
            <w:r w:rsidRPr="003D4356">
              <w:rPr>
                <w:sz w:val="22"/>
                <w:szCs w:val="22"/>
              </w:rPr>
              <w:t>.С</w:t>
            </w:r>
            <w:proofErr w:type="gramEnd"/>
            <w:r w:rsidRPr="003D4356">
              <w:rPr>
                <w:sz w:val="22"/>
                <w:szCs w:val="22"/>
              </w:rPr>
              <w:t>пециализированная</w:t>
            </w:r>
            <w:proofErr w:type="spellEnd"/>
            <w:r w:rsidRPr="003D435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3D4356">
              <w:rPr>
                <w:sz w:val="22"/>
                <w:szCs w:val="22"/>
              </w:rPr>
              <w:t>.К</w:t>
            </w:r>
            <w:proofErr w:type="gramEnd"/>
            <w:r w:rsidRPr="003D4356">
              <w:rPr>
                <w:sz w:val="22"/>
                <w:szCs w:val="22"/>
              </w:rPr>
              <w:t xml:space="preserve">омпьютер </w:t>
            </w:r>
            <w:r w:rsidRPr="003D4356">
              <w:rPr>
                <w:sz w:val="22"/>
                <w:szCs w:val="22"/>
                <w:lang w:val="en-US"/>
              </w:rPr>
              <w:t>I</w:t>
            </w:r>
            <w:r w:rsidRPr="003D4356">
              <w:rPr>
                <w:sz w:val="22"/>
                <w:szCs w:val="22"/>
              </w:rPr>
              <w:t>5-7400/8</w:t>
            </w:r>
            <w:r w:rsidRPr="003D4356">
              <w:rPr>
                <w:sz w:val="22"/>
                <w:szCs w:val="22"/>
                <w:lang w:val="en-US"/>
              </w:rPr>
              <w:t>Gb</w:t>
            </w:r>
            <w:r w:rsidRPr="003D4356">
              <w:rPr>
                <w:sz w:val="22"/>
                <w:szCs w:val="22"/>
              </w:rPr>
              <w:t>/1</w:t>
            </w:r>
            <w:r w:rsidRPr="003D4356">
              <w:rPr>
                <w:sz w:val="22"/>
                <w:szCs w:val="22"/>
                <w:lang w:val="en-US"/>
              </w:rPr>
              <w:t>Tb</w:t>
            </w:r>
            <w:r w:rsidRPr="003D4356">
              <w:rPr>
                <w:sz w:val="22"/>
                <w:szCs w:val="22"/>
              </w:rPr>
              <w:t xml:space="preserve">/ </w:t>
            </w:r>
            <w:r w:rsidRPr="003D4356">
              <w:rPr>
                <w:sz w:val="22"/>
                <w:szCs w:val="22"/>
                <w:lang w:val="en-US"/>
              </w:rPr>
              <w:t>DELL</w:t>
            </w:r>
            <w:r w:rsidRPr="003D4356">
              <w:rPr>
                <w:sz w:val="22"/>
                <w:szCs w:val="22"/>
              </w:rPr>
              <w:t xml:space="preserve"> </w:t>
            </w:r>
            <w:r w:rsidRPr="003D4356">
              <w:rPr>
                <w:sz w:val="22"/>
                <w:szCs w:val="22"/>
                <w:lang w:val="en-US"/>
              </w:rPr>
              <w:t>S</w:t>
            </w:r>
            <w:r w:rsidRPr="003D4356">
              <w:rPr>
                <w:sz w:val="22"/>
                <w:szCs w:val="22"/>
              </w:rPr>
              <w:t>2218</w:t>
            </w:r>
            <w:r w:rsidRPr="003D4356">
              <w:rPr>
                <w:sz w:val="22"/>
                <w:szCs w:val="22"/>
                <w:lang w:val="en-US"/>
              </w:rPr>
              <w:t>H</w:t>
            </w:r>
            <w:r w:rsidRPr="003D435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3FD7C7" w14:textId="77777777" w:rsidR="002C735C" w:rsidRPr="003D43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435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D4356">
              <w:rPr>
                <w:sz w:val="22"/>
                <w:szCs w:val="22"/>
              </w:rPr>
              <w:t>Красноармейская</w:t>
            </w:r>
            <w:proofErr w:type="gramEnd"/>
            <w:r w:rsidRPr="003D435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D435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106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1106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106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1106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D4356" w14:paraId="1BEF3894" w14:textId="77777777" w:rsidTr="005A5F86">
        <w:tc>
          <w:tcPr>
            <w:tcW w:w="562" w:type="dxa"/>
          </w:tcPr>
          <w:p w14:paraId="0E747098" w14:textId="77777777" w:rsidR="003D4356" w:rsidRPr="00551F5D" w:rsidRDefault="003D4356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4102F31" w14:textId="77777777" w:rsidR="003D4356" w:rsidRPr="003D4356" w:rsidRDefault="003D4356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35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106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D43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35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1106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D435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D4356" w14:paraId="5A1C9382" w14:textId="77777777" w:rsidTr="00801458">
        <w:tc>
          <w:tcPr>
            <w:tcW w:w="2336" w:type="dxa"/>
          </w:tcPr>
          <w:p w14:paraId="4C518DAB" w14:textId="77777777" w:rsidR="005D65A5" w:rsidRPr="003D43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35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D43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35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D43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35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D43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3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D4356" w14:paraId="07658034" w14:textId="77777777" w:rsidTr="00801458">
        <w:tc>
          <w:tcPr>
            <w:tcW w:w="2336" w:type="dxa"/>
          </w:tcPr>
          <w:p w14:paraId="1553D698" w14:textId="78F29BFB" w:rsidR="005D65A5" w:rsidRPr="003D43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D4356" w:rsidRDefault="007478E0" w:rsidP="00801458">
            <w:pPr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3D4356" w:rsidRDefault="007478E0" w:rsidP="00801458">
            <w:pPr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D4356" w:rsidRDefault="007478E0" w:rsidP="00801458">
            <w:pPr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D4356" w14:paraId="753F8B16" w14:textId="77777777" w:rsidTr="00801458">
        <w:tc>
          <w:tcPr>
            <w:tcW w:w="2336" w:type="dxa"/>
          </w:tcPr>
          <w:p w14:paraId="5C013709" w14:textId="77777777" w:rsidR="005D65A5" w:rsidRPr="003D43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5A93753" w14:textId="77777777" w:rsidR="005D65A5" w:rsidRPr="003D4356" w:rsidRDefault="007478E0" w:rsidP="00801458">
            <w:pPr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7BC49F0" w14:textId="77777777" w:rsidR="005D65A5" w:rsidRPr="003D4356" w:rsidRDefault="007478E0" w:rsidP="00801458">
            <w:pPr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6D4D69" w14:textId="77777777" w:rsidR="005D65A5" w:rsidRPr="003D4356" w:rsidRDefault="007478E0" w:rsidP="00801458">
            <w:pPr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3D4356" w14:paraId="134F6D93" w14:textId="77777777" w:rsidTr="00801458">
        <w:tc>
          <w:tcPr>
            <w:tcW w:w="2336" w:type="dxa"/>
          </w:tcPr>
          <w:p w14:paraId="21C7B1F2" w14:textId="77777777" w:rsidR="005D65A5" w:rsidRPr="003D43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025A93" w14:textId="77777777" w:rsidR="005D65A5" w:rsidRPr="003D4356" w:rsidRDefault="007478E0" w:rsidP="00801458">
            <w:pPr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6595BB8" w14:textId="77777777" w:rsidR="005D65A5" w:rsidRPr="003D4356" w:rsidRDefault="007478E0" w:rsidP="00801458">
            <w:pPr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208306" w14:textId="77777777" w:rsidR="005D65A5" w:rsidRPr="003D4356" w:rsidRDefault="007478E0" w:rsidP="00801458">
            <w:pPr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3D435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D435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110654"/>
      <w:r w:rsidRPr="003D435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D435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D4356" w:rsidRPr="003D4356" w14:paraId="4EA1E241" w14:textId="77777777" w:rsidTr="005A5F86">
        <w:tc>
          <w:tcPr>
            <w:tcW w:w="562" w:type="dxa"/>
          </w:tcPr>
          <w:p w14:paraId="7A71ED3D" w14:textId="77777777" w:rsidR="003D4356" w:rsidRPr="003D4356" w:rsidRDefault="003D4356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A74228" w14:textId="77777777" w:rsidR="003D4356" w:rsidRPr="003D4356" w:rsidRDefault="003D4356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35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5A4E12" w14:textId="77777777" w:rsidR="003D4356" w:rsidRPr="003D4356" w:rsidRDefault="003D435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D435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110655"/>
      <w:r w:rsidRPr="003D435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D435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D435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D4356" w14:paraId="0267C479" w14:textId="77777777" w:rsidTr="00801458">
        <w:tc>
          <w:tcPr>
            <w:tcW w:w="2500" w:type="pct"/>
          </w:tcPr>
          <w:p w14:paraId="37F699C9" w14:textId="77777777" w:rsidR="00B8237E" w:rsidRPr="003D435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35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D435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3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D4356" w14:paraId="3F240151" w14:textId="77777777" w:rsidTr="00801458">
        <w:tc>
          <w:tcPr>
            <w:tcW w:w="2500" w:type="pct"/>
          </w:tcPr>
          <w:p w14:paraId="61E91592" w14:textId="61A0874C" w:rsidR="00B8237E" w:rsidRPr="003D435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D435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D4356" w:rsidRDefault="005C548A" w:rsidP="00801458">
            <w:pPr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D4356" w14:paraId="088F23BC" w14:textId="77777777" w:rsidTr="00801458">
        <w:tc>
          <w:tcPr>
            <w:tcW w:w="2500" w:type="pct"/>
          </w:tcPr>
          <w:p w14:paraId="692B658F" w14:textId="77777777" w:rsidR="00B8237E" w:rsidRPr="003D4356" w:rsidRDefault="00B8237E" w:rsidP="00801458">
            <w:pPr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E411E4" w14:textId="77777777" w:rsidR="00B8237E" w:rsidRPr="003D4356" w:rsidRDefault="005C548A" w:rsidP="00801458">
            <w:pPr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D4356" w14:paraId="6E45864C" w14:textId="77777777" w:rsidTr="00801458">
        <w:tc>
          <w:tcPr>
            <w:tcW w:w="2500" w:type="pct"/>
          </w:tcPr>
          <w:p w14:paraId="765A96D8" w14:textId="77777777" w:rsidR="00B8237E" w:rsidRPr="003D435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D435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C59DB7A" w14:textId="77777777" w:rsidR="00B8237E" w:rsidRPr="003D4356" w:rsidRDefault="005C548A" w:rsidP="00801458">
            <w:pPr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D4356" w14:paraId="023F453D" w14:textId="77777777" w:rsidTr="00801458">
        <w:tc>
          <w:tcPr>
            <w:tcW w:w="2500" w:type="pct"/>
          </w:tcPr>
          <w:p w14:paraId="7C3E0D8A" w14:textId="77777777" w:rsidR="00B8237E" w:rsidRPr="003D4356" w:rsidRDefault="00B8237E" w:rsidP="00801458">
            <w:pPr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39A51C1" w14:textId="77777777" w:rsidR="00B8237E" w:rsidRPr="003D4356" w:rsidRDefault="005C548A" w:rsidP="00801458">
            <w:pPr>
              <w:rPr>
                <w:rFonts w:ascii="Times New Roman" w:hAnsi="Times New Roman" w:cs="Times New Roman"/>
              </w:rPr>
            </w:pPr>
            <w:r w:rsidRPr="003D435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1106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5834E" w14:textId="77777777" w:rsidR="00FF0EB0" w:rsidRDefault="00FF0EB0" w:rsidP="00315CA6">
      <w:pPr>
        <w:spacing w:after="0" w:line="240" w:lineRule="auto"/>
      </w:pPr>
      <w:r>
        <w:separator/>
      </w:r>
    </w:p>
  </w:endnote>
  <w:endnote w:type="continuationSeparator" w:id="0">
    <w:p w14:paraId="246A2D8E" w14:textId="77777777" w:rsidR="00FF0EB0" w:rsidRDefault="00FF0E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F5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4213E0" w14:textId="77777777" w:rsidR="00FF0EB0" w:rsidRDefault="00FF0EB0" w:rsidP="00315CA6">
      <w:pPr>
        <w:spacing w:after="0" w:line="240" w:lineRule="auto"/>
      </w:pPr>
      <w:r>
        <w:separator/>
      </w:r>
    </w:p>
  </w:footnote>
  <w:footnote w:type="continuationSeparator" w:id="0">
    <w:p w14:paraId="7F37CB1C" w14:textId="77777777" w:rsidR="00FF0EB0" w:rsidRDefault="00FF0E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4356"/>
    <w:rsid w:val="003D6487"/>
    <w:rsid w:val="00403748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1F5D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0EB0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35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35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informacionnoe-pravo-51192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formacionnoe-pravo-43183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pravo-novyh-tehnologiy-5311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A1E81E-5664-49A9-9051-02C89B54B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3323</Words>
  <Characters>18946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